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3DD" w:rsidRPr="006614CB" w:rsidRDefault="002C5A70">
      <w:pPr>
        <w:spacing w:after="0" w:line="408" w:lineRule="auto"/>
        <w:ind w:left="120"/>
        <w:jc w:val="center"/>
        <w:rPr>
          <w:lang w:val="ru-RU"/>
        </w:rPr>
      </w:pPr>
      <w:bookmarkStart w:id="0" w:name="block-16095767"/>
      <w:r w:rsidRPr="006614C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013F5" w:rsidRPr="00EF7BF4" w:rsidRDefault="00A013F5" w:rsidP="00A013F5">
      <w:pPr>
        <w:spacing w:after="0" w:line="408" w:lineRule="auto"/>
        <w:ind w:left="120"/>
        <w:jc w:val="center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EF7BF4">
        <w:rPr>
          <w:rFonts w:ascii="Times New Roman" w:hAnsi="Times New Roman"/>
          <w:b/>
          <w:color w:val="000000"/>
          <w:sz w:val="28"/>
          <w:lang w:val="ru-RU"/>
        </w:rPr>
        <w:t>Свердловская область</w:t>
      </w:r>
      <w:bookmarkEnd w:id="1"/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013F5" w:rsidRPr="00EF7BF4" w:rsidRDefault="00A013F5" w:rsidP="00A013F5">
      <w:pPr>
        <w:spacing w:after="0" w:line="408" w:lineRule="auto"/>
        <w:ind w:left="120"/>
        <w:jc w:val="center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proofErr w:type="spellStart"/>
      <w:r w:rsidRPr="00EF7BF4">
        <w:rPr>
          <w:rFonts w:ascii="Times New Roman" w:hAnsi="Times New Roman"/>
          <w:b/>
          <w:color w:val="000000"/>
          <w:sz w:val="28"/>
          <w:lang w:val="ru-RU"/>
        </w:rPr>
        <w:t>Тугулымский</w:t>
      </w:r>
      <w:proofErr w:type="spellEnd"/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ГО</w:t>
      </w:r>
      <w:bookmarkEnd w:id="2"/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F7BF4">
        <w:rPr>
          <w:rFonts w:ascii="Times New Roman" w:hAnsi="Times New Roman"/>
          <w:color w:val="000000"/>
          <w:sz w:val="28"/>
          <w:lang w:val="ru-RU"/>
        </w:rPr>
        <w:t>​</w:t>
      </w:r>
    </w:p>
    <w:p w:rsidR="00A013F5" w:rsidRPr="00EF7BF4" w:rsidRDefault="00A013F5" w:rsidP="00A013F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ОУ </w:t>
      </w:r>
      <w:proofErr w:type="spellStart"/>
      <w:r w:rsidRPr="00EF7BF4">
        <w:rPr>
          <w:rFonts w:ascii="Times New Roman" w:hAnsi="Times New Roman"/>
          <w:b/>
          <w:color w:val="000000"/>
          <w:sz w:val="28"/>
          <w:lang w:val="ru-RU"/>
        </w:rPr>
        <w:t>Ядрышниковская</w:t>
      </w:r>
      <w:proofErr w:type="spellEnd"/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ООШ № 22</w:t>
      </w:r>
    </w:p>
    <w:p w:rsidR="00A013F5" w:rsidRPr="00EF7BF4" w:rsidRDefault="00A013F5" w:rsidP="00A013F5">
      <w:pPr>
        <w:spacing w:after="0"/>
        <w:ind w:left="120"/>
        <w:rPr>
          <w:lang w:val="ru-RU"/>
        </w:rPr>
      </w:pPr>
    </w:p>
    <w:p w:rsidR="00A013F5" w:rsidRPr="00EF7BF4" w:rsidRDefault="00A013F5" w:rsidP="00A013F5">
      <w:pPr>
        <w:spacing w:after="0"/>
        <w:ind w:left="120"/>
        <w:rPr>
          <w:lang w:val="ru-RU"/>
        </w:rPr>
      </w:pPr>
    </w:p>
    <w:p w:rsidR="00A013F5" w:rsidRPr="00EF7BF4" w:rsidRDefault="00A013F5" w:rsidP="00A013F5">
      <w:pPr>
        <w:spacing w:after="0"/>
        <w:ind w:left="120"/>
        <w:rPr>
          <w:lang w:val="ru-RU"/>
        </w:rPr>
      </w:pPr>
    </w:p>
    <w:p w:rsidR="00A013F5" w:rsidRPr="00EF7BF4" w:rsidRDefault="00A013F5" w:rsidP="00A013F5">
      <w:pPr>
        <w:spacing w:after="0"/>
        <w:ind w:left="120"/>
        <w:rPr>
          <w:lang w:val="ru-RU"/>
        </w:rPr>
      </w:pPr>
    </w:p>
    <w:tbl>
      <w:tblPr>
        <w:tblW w:w="10491" w:type="dxa"/>
        <w:tblInd w:w="-1452" w:type="dxa"/>
        <w:tblLook w:val="04A0"/>
      </w:tblPr>
      <w:tblGrid>
        <w:gridCol w:w="959"/>
        <w:gridCol w:w="5528"/>
        <w:gridCol w:w="4004"/>
      </w:tblGrid>
      <w:tr w:rsidR="00A013F5" w:rsidRPr="004C1C05" w:rsidTr="006166F7">
        <w:tc>
          <w:tcPr>
            <w:tcW w:w="959" w:type="dxa"/>
          </w:tcPr>
          <w:p w:rsidR="00A013F5" w:rsidRPr="0040209D" w:rsidRDefault="00A013F5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</w:tcPr>
          <w:p w:rsidR="00A013F5" w:rsidRPr="0040209D" w:rsidRDefault="00A013F5" w:rsidP="006166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013F5" w:rsidRPr="008944ED" w:rsidRDefault="00A013F5" w:rsidP="006166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A013F5" w:rsidRPr="008944ED" w:rsidRDefault="00A013F5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A013F5" w:rsidRDefault="00A013F5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28. 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013F5" w:rsidRPr="0040209D" w:rsidRDefault="00A013F5" w:rsidP="006166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004" w:type="dxa"/>
          </w:tcPr>
          <w:p w:rsidR="00A013F5" w:rsidRDefault="00A013F5" w:rsidP="006166F7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013F5" w:rsidRPr="008944ED" w:rsidRDefault="00A013F5" w:rsidP="006166F7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A013F5" w:rsidRDefault="00A013F5" w:rsidP="006166F7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013F5" w:rsidRPr="008944ED" w:rsidRDefault="00A013F5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М.В.Ознобихина</w:t>
            </w:r>
          </w:p>
          <w:p w:rsidR="00A013F5" w:rsidRDefault="00A013F5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33-ад </w:t>
            </w:r>
          </w:p>
          <w:p w:rsidR="00A013F5" w:rsidRDefault="00A013F5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31. 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013F5" w:rsidRPr="0040209D" w:rsidRDefault="00A013F5" w:rsidP="006166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953DD" w:rsidRPr="006614CB" w:rsidRDefault="00C953DD">
      <w:pPr>
        <w:spacing w:after="0"/>
        <w:ind w:left="120"/>
        <w:rPr>
          <w:lang w:val="ru-RU"/>
        </w:rPr>
      </w:pPr>
    </w:p>
    <w:p w:rsidR="00C953DD" w:rsidRPr="006614CB" w:rsidRDefault="002C5A70">
      <w:pPr>
        <w:spacing w:after="0"/>
        <w:ind w:left="120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‌</w:t>
      </w:r>
    </w:p>
    <w:p w:rsidR="00C953DD" w:rsidRPr="006614CB" w:rsidRDefault="00C953DD">
      <w:pPr>
        <w:spacing w:after="0"/>
        <w:ind w:left="120"/>
        <w:rPr>
          <w:lang w:val="ru-RU"/>
        </w:rPr>
      </w:pPr>
    </w:p>
    <w:p w:rsidR="00C953DD" w:rsidRPr="006614CB" w:rsidRDefault="00C953DD">
      <w:pPr>
        <w:spacing w:after="0"/>
        <w:ind w:left="120"/>
        <w:rPr>
          <w:lang w:val="ru-RU"/>
        </w:rPr>
      </w:pPr>
    </w:p>
    <w:p w:rsidR="00C953DD" w:rsidRPr="006614CB" w:rsidRDefault="00C953DD">
      <w:pPr>
        <w:spacing w:after="0"/>
        <w:ind w:left="120"/>
        <w:rPr>
          <w:lang w:val="ru-RU"/>
        </w:rPr>
      </w:pPr>
    </w:p>
    <w:p w:rsidR="00C953DD" w:rsidRPr="006614CB" w:rsidRDefault="002C5A70">
      <w:pPr>
        <w:spacing w:after="0" w:line="408" w:lineRule="auto"/>
        <w:ind w:left="120"/>
        <w:jc w:val="center"/>
        <w:rPr>
          <w:lang w:val="ru-RU"/>
        </w:rPr>
      </w:pPr>
      <w:r w:rsidRPr="006614C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953DD" w:rsidRPr="006614CB" w:rsidRDefault="002C5A70">
      <w:pPr>
        <w:spacing w:after="0" w:line="408" w:lineRule="auto"/>
        <w:ind w:left="120"/>
        <w:jc w:val="center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614CB">
        <w:rPr>
          <w:rFonts w:ascii="Times New Roman" w:hAnsi="Times New Roman"/>
          <w:color w:val="000000"/>
          <w:sz w:val="28"/>
          <w:lang w:val="ru-RU"/>
        </w:rPr>
        <w:t xml:space="preserve"> 2171159)</w:t>
      </w:r>
    </w:p>
    <w:p w:rsidR="00C953DD" w:rsidRPr="006614CB" w:rsidRDefault="00C953DD">
      <w:pPr>
        <w:spacing w:after="0"/>
        <w:ind w:left="120"/>
        <w:jc w:val="center"/>
        <w:rPr>
          <w:lang w:val="ru-RU"/>
        </w:rPr>
      </w:pPr>
    </w:p>
    <w:p w:rsidR="00C953DD" w:rsidRPr="006614CB" w:rsidRDefault="002C5A70">
      <w:pPr>
        <w:spacing w:after="0" w:line="408" w:lineRule="auto"/>
        <w:ind w:left="120"/>
        <w:jc w:val="center"/>
        <w:rPr>
          <w:lang w:val="ru-RU"/>
        </w:rPr>
      </w:pPr>
      <w:r w:rsidRPr="006614CB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C953DD" w:rsidRPr="006614CB" w:rsidRDefault="002C5A70">
      <w:pPr>
        <w:spacing w:after="0" w:line="408" w:lineRule="auto"/>
        <w:ind w:left="120"/>
        <w:jc w:val="center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C953DD" w:rsidRPr="006614CB" w:rsidRDefault="00C953DD">
      <w:pPr>
        <w:spacing w:after="0"/>
        <w:ind w:left="120"/>
        <w:jc w:val="center"/>
        <w:rPr>
          <w:lang w:val="ru-RU"/>
        </w:rPr>
      </w:pPr>
    </w:p>
    <w:p w:rsidR="00C953DD" w:rsidRPr="006614CB" w:rsidRDefault="00C953DD">
      <w:pPr>
        <w:spacing w:after="0"/>
        <w:ind w:left="120"/>
        <w:jc w:val="center"/>
        <w:rPr>
          <w:lang w:val="ru-RU"/>
        </w:rPr>
      </w:pPr>
    </w:p>
    <w:p w:rsidR="00C953DD" w:rsidRPr="006614CB" w:rsidRDefault="00C953DD">
      <w:pPr>
        <w:spacing w:after="0"/>
        <w:ind w:left="120"/>
        <w:jc w:val="center"/>
        <w:rPr>
          <w:lang w:val="ru-RU"/>
        </w:rPr>
      </w:pPr>
    </w:p>
    <w:p w:rsidR="00C953DD" w:rsidRPr="006614CB" w:rsidRDefault="00C953DD">
      <w:pPr>
        <w:spacing w:after="0"/>
        <w:ind w:left="120"/>
        <w:jc w:val="center"/>
        <w:rPr>
          <w:lang w:val="ru-RU"/>
        </w:rPr>
      </w:pPr>
    </w:p>
    <w:p w:rsidR="00C953DD" w:rsidRPr="006614CB" w:rsidRDefault="00C953DD">
      <w:pPr>
        <w:spacing w:after="0"/>
        <w:ind w:left="120"/>
        <w:jc w:val="center"/>
        <w:rPr>
          <w:lang w:val="ru-RU"/>
        </w:rPr>
      </w:pPr>
    </w:p>
    <w:p w:rsidR="00C953DD" w:rsidRPr="006614CB" w:rsidRDefault="00C953DD">
      <w:pPr>
        <w:spacing w:after="0"/>
        <w:ind w:left="120"/>
        <w:jc w:val="center"/>
        <w:rPr>
          <w:lang w:val="ru-RU"/>
        </w:rPr>
      </w:pPr>
    </w:p>
    <w:p w:rsidR="00C953DD" w:rsidRPr="006614CB" w:rsidRDefault="00C953DD">
      <w:pPr>
        <w:spacing w:after="0"/>
        <w:ind w:left="120"/>
        <w:jc w:val="center"/>
        <w:rPr>
          <w:lang w:val="ru-RU"/>
        </w:rPr>
      </w:pPr>
    </w:p>
    <w:p w:rsidR="00C953DD" w:rsidRPr="006614CB" w:rsidRDefault="00C953DD">
      <w:pPr>
        <w:spacing w:after="0"/>
        <w:ind w:left="120"/>
        <w:jc w:val="center"/>
        <w:rPr>
          <w:lang w:val="ru-RU"/>
        </w:rPr>
      </w:pPr>
    </w:p>
    <w:p w:rsidR="00C953DD" w:rsidRPr="006614CB" w:rsidRDefault="00C953DD">
      <w:pPr>
        <w:spacing w:after="0"/>
        <w:ind w:left="120"/>
        <w:jc w:val="center"/>
        <w:rPr>
          <w:lang w:val="ru-RU"/>
        </w:rPr>
      </w:pPr>
    </w:p>
    <w:p w:rsidR="00C953DD" w:rsidRPr="006614CB" w:rsidRDefault="00C953DD">
      <w:pPr>
        <w:spacing w:after="0"/>
        <w:ind w:left="120"/>
        <w:jc w:val="center"/>
        <w:rPr>
          <w:lang w:val="ru-RU"/>
        </w:rPr>
      </w:pPr>
    </w:p>
    <w:p w:rsidR="00C953DD" w:rsidRPr="006614CB" w:rsidRDefault="00C953DD">
      <w:pPr>
        <w:spacing w:after="0"/>
        <w:ind w:left="120"/>
        <w:jc w:val="center"/>
        <w:rPr>
          <w:lang w:val="ru-RU"/>
        </w:rPr>
      </w:pPr>
    </w:p>
    <w:p w:rsidR="00C953DD" w:rsidRPr="006614CB" w:rsidRDefault="00C953DD">
      <w:pPr>
        <w:spacing w:after="0"/>
        <w:ind w:left="120"/>
        <w:jc w:val="center"/>
        <w:rPr>
          <w:lang w:val="ru-RU"/>
        </w:rPr>
      </w:pPr>
    </w:p>
    <w:p w:rsidR="00A013F5" w:rsidRPr="00EF7BF4" w:rsidRDefault="002C5A70" w:rsidP="00A013F5">
      <w:pPr>
        <w:spacing w:after="0"/>
        <w:ind w:left="120"/>
        <w:jc w:val="center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​</w:t>
      </w:r>
      <w:r w:rsidRPr="006614C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f4f51048-cb84-4c82-af6a-284ffbd4033b"/>
      <w:r w:rsidR="00A013F5" w:rsidRPr="00A013F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="00A013F5" w:rsidRPr="00EF7BF4">
        <w:rPr>
          <w:rFonts w:ascii="Times New Roman" w:hAnsi="Times New Roman"/>
          <w:b/>
          <w:color w:val="000000"/>
          <w:sz w:val="28"/>
          <w:lang w:val="ru-RU"/>
        </w:rPr>
        <w:t>д</w:t>
      </w:r>
      <w:proofErr w:type="gramStart"/>
      <w:r w:rsidR="00A013F5" w:rsidRPr="00EF7BF4">
        <w:rPr>
          <w:rFonts w:ascii="Times New Roman" w:hAnsi="Times New Roman"/>
          <w:b/>
          <w:color w:val="000000"/>
          <w:sz w:val="28"/>
          <w:lang w:val="ru-RU"/>
        </w:rPr>
        <w:t>.Я</w:t>
      </w:r>
      <w:proofErr w:type="gramEnd"/>
      <w:r w:rsidR="00A013F5" w:rsidRPr="00EF7BF4">
        <w:rPr>
          <w:rFonts w:ascii="Times New Roman" w:hAnsi="Times New Roman"/>
          <w:b/>
          <w:color w:val="000000"/>
          <w:sz w:val="28"/>
          <w:lang w:val="ru-RU"/>
        </w:rPr>
        <w:t>дрышникова</w:t>
      </w:r>
      <w:bookmarkEnd w:id="3"/>
      <w:proofErr w:type="spellEnd"/>
      <w:r w:rsidR="00A013F5"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 w:rsidR="00A013F5" w:rsidRPr="00EF7BF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="00A013F5"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A013F5" w:rsidRPr="00EF7BF4">
        <w:rPr>
          <w:rFonts w:ascii="Times New Roman" w:hAnsi="Times New Roman"/>
          <w:color w:val="000000"/>
          <w:sz w:val="28"/>
          <w:lang w:val="ru-RU"/>
        </w:rPr>
        <w:t>​</w:t>
      </w:r>
    </w:p>
    <w:p w:rsidR="00C953DD" w:rsidRPr="006614CB" w:rsidRDefault="00C953DD">
      <w:pPr>
        <w:rPr>
          <w:lang w:val="ru-RU"/>
        </w:rPr>
        <w:sectPr w:rsidR="00C953DD" w:rsidRPr="006614CB">
          <w:pgSz w:w="11906" w:h="16383"/>
          <w:pgMar w:top="1134" w:right="850" w:bottom="1134" w:left="1701" w:header="720" w:footer="720" w:gutter="0"/>
          <w:cols w:space="720"/>
        </w:sectPr>
      </w:pPr>
    </w:p>
    <w:p w:rsidR="00C953DD" w:rsidRPr="006614CB" w:rsidRDefault="002C5A70">
      <w:pPr>
        <w:spacing w:after="0" w:line="264" w:lineRule="auto"/>
        <w:ind w:left="120"/>
        <w:jc w:val="both"/>
        <w:rPr>
          <w:lang w:val="ru-RU"/>
        </w:rPr>
      </w:pPr>
      <w:bookmarkStart w:id="5" w:name="block-16095768"/>
      <w:bookmarkEnd w:id="0"/>
      <w:r w:rsidRPr="006614C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953DD" w:rsidRPr="006614CB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14CB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6614C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614CB">
        <w:rPr>
          <w:rFonts w:ascii="Times New Roman" w:hAnsi="Times New Roman"/>
          <w:color w:val="000000"/>
          <w:sz w:val="28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6614CB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6614CB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6614CB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037c86a0-0100-46f4-8a06-fc1394a836a9"/>
      <w:r w:rsidRPr="006614CB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6"/>
      <w:r w:rsidRPr="006614CB">
        <w:rPr>
          <w:rFonts w:ascii="Times New Roman" w:hAnsi="Times New Roman"/>
          <w:color w:val="000000"/>
          <w:sz w:val="28"/>
          <w:lang w:val="ru-RU"/>
        </w:rPr>
        <w:t>‌‌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6614CB">
        <w:rPr>
          <w:rFonts w:ascii="Times New Roman" w:hAnsi="Times New Roman"/>
          <w:color w:val="000000"/>
          <w:sz w:val="28"/>
          <w:lang w:val="ru-RU"/>
        </w:rPr>
        <w:t>инвариантных</w:t>
      </w:r>
      <w:proofErr w:type="gramEnd"/>
      <w:r w:rsidRPr="006614CB">
        <w:rPr>
          <w:rFonts w:ascii="Times New Roman" w:hAnsi="Times New Roman"/>
          <w:color w:val="000000"/>
          <w:sz w:val="28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6614CB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6614CB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</w:t>
      </w:r>
      <w:proofErr w:type="spellStart"/>
      <w:r w:rsidRPr="006614CB">
        <w:rPr>
          <w:rFonts w:ascii="Times New Roman" w:hAnsi="Times New Roman"/>
          <w:color w:val="000000"/>
          <w:sz w:val="28"/>
          <w:lang w:val="ru-RU"/>
        </w:rPr>
        <w:lastRenderedPageBreak/>
        <w:t>вотношении</w:t>
      </w:r>
      <w:proofErr w:type="spellEnd"/>
      <w:r w:rsidRPr="006614CB">
        <w:rPr>
          <w:rFonts w:ascii="Times New Roman" w:hAnsi="Times New Roman"/>
          <w:color w:val="000000"/>
          <w:sz w:val="28"/>
          <w:lang w:val="ru-RU"/>
        </w:rPr>
        <w:t xml:space="preserve">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‌</w:t>
      </w:r>
    </w:p>
    <w:p w:rsidR="00C953DD" w:rsidRPr="006614CB" w:rsidRDefault="002C5A70">
      <w:pPr>
        <w:spacing w:after="0" w:line="264" w:lineRule="auto"/>
        <w:ind w:left="12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​</w:t>
      </w:r>
    </w:p>
    <w:p w:rsidR="00C953DD" w:rsidRPr="006614CB" w:rsidRDefault="00C953DD">
      <w:pPr>
        <w:rPr>
          <w:lang w:val="ru-RU"/>
        </w:rPr>
        <w:sectPr w:rsidR="00C953DD" w:rsidRPr="006614CB">
          <w:pgSz w:w="11906" w:h="16383"/>
          <w:pgMar w:top="1134" w:right="850" w:bottom="1134" w:left="1701" w:header="720" w:footer="720" w:gutter="0"/>
          <w:cols w:space="720"/>
        </w:sectPr>
      </w:pPr>
    </w:p>
    <w:p w:rsidR="00C953DD" w:rsidRPr="006614CB" w:rsidRDefault="00C953DD">
      <w:pPr>
        <w:spacing w:after="0" w:line="264" w:lineRule="auto"/>
        <w:ind w:left="120"/>
        <w:jc w:val="both"/>
        <w:rPr>
          <w:lang w:val="ru-RU"/>
        </w:rPr>
      </w:pPr>
      <w:bookmarkStart w:id="7" w:name="block-16095770"/>
      <w:bookmarkEnd w:id="5"/>
    </w:p>
    <w:p w:rsidR="00C953DD" w:rsidRPr="006614CB" w:rsidRDefault="002C5A70">
      <w:pPr>
        <w:spacing w:after="0" w:line="264" w:lineRule="auto"/>
        <w:ind w:left="120"/>
        <w:jc w:val="both"/>
        <w:rPr>
          <w:lang w:val="ru-RU"/>
        </w:rPr>
      </w:pPr>
      <w:r w:rsidRPr="006614CB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C953DD" w:rsidRPr="006614CB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6614CB" w:rsidRDefault="002C5A70">
      <w:pPr>
        <w:spacing w:after="0" w:line="264" w:lineRule="auto"/>
        <w:ind w:left="120"/>
        <w:jc w:val="both"/>
        <w:rPr>
          <w:lang w:val="ru-RU"/>
        </w:rPr>
      </w:pPr>
      <w:r w:rsidRPr="006614C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953DD" w:rsidRPr="006614CB" w:rsidRDefault="00C953DD">
      <w:pPr>
        <w:spacing w:after="0"/>
        <w:ind w:left="120"/>
        <w:rPr>
          <w:lang w:val="ru-RU"/>
        </w:rPr>
      </w:pPr>
    </w:p>
    <w:p w:rsidR="00C953DD" w:rsidRPr="006614CB" w:rsidRDefault="00C953DD">
      <w:pPr>
        <w:spacing w:after="0"/>
        <w:ind w:left="120"/>
        <w:rPr>
          <w:lang w:val="ru-RU"/>
        </w:rPr>
      </w:pPr>
    </w:p>
    <w:p w:rsidR="00C953DD" w:rsidRPr="006614CB" w:rsidRDefault="002C5A70">
      <w:pPr>
        <w:spacing w:after="0" w:line="264" w:lineRule="auto"/>
        <w:ind w:left="12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​</w:t>
      </w:r>
      <w:r w:rsidRPr="006614CB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C953DD" w:rsidRPr="006614CB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C953DD" w:rsidRPr="006614CB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C953DD" w:rsidRPr="006614CB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C953DD" w:rsidRPr="006614CB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C953DD" w:rsidRPr="006614CB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C953DD" w:rsidRPr="006614CB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C953DD" w:rsidRPr="006614CB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C953DD" w:rsidRPr="006614CB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C953DD" w:rsidRPr="006614CB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C953DD" w:rsidRPr="006614CB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C953DD" w:rsidRPr="006614CB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пользы – </w:t>
      </w:r>
      <w:proofErr w:type="gramStart"/>
      <w:r w:rsidRPr="006614CB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6614CB">
        <w:rPr>
          <w:rFonts w:ascii="Times New Roman" w:hAnsi="Times New Roman"/>
          <w:color w:val="000000"/>
          <w:sz w:val="28"/>
          <w:lang w:val="ru-RU"/>
        </w:rPr>
        <w:t xml:space="preserve"> и символического – в её постройке и украшении.</w:t>
      </w:r>
    </w:p>
    <w:p w:rsidR="00C953DD" w:rsidRPr="006614CB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C953DD" w:rsidRPr="006614CB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C953DD" w:rsidRPr="006614CB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C953DD" w:rsidRPr="006614CB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C953DD" w:rsidRPr="006614CB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C953DD" w:rsidRPr="006614CB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C953DD" w:rsidRPr="006614CB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C953DD" w:rsidRPr="006614CB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C953DD" w:rsidRPr="006614CB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C953DD" w:rsidRPr="006614CB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C953DD" w:rsidRPr="006614CB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C953DD" w:rsidRPr="006614CB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C953DD" w:rsidRPr="006614CB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C953DD" w:rsidRPr="006614CB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C953DD" w:rsidRPr="006614CB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C953DD" w:rsidRPr="006614CB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C953DD" w:rsidRPr="006614CB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C953DD" w:rsidRPr="006614CB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C953DD" w:rsidRPr="006614CB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6614CB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6614CB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6614CB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6614CB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C953DD" w:rsidRPr="006614CB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C953DD" w:rsidRPr="006614CB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C953DD" w:rsidRPr="006614CB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C953DD" w:rsidRPr="006614CB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C953DD" w:rsidRPr="006614CB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6614CB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6614CB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C953DD" w:rsidRPr="006614CB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C953DD" w:rsidRPr="006614CB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 xml:space="preserve">Искусство лаковой живописи: Палех, Федоскино, </w:t>
      </w:r>
      <w:proofErr w:type="gramStart"/>
      <w:r w:rsidRPr="006614CB">
        <w:rPr>
          <w:rFonts w:ascii="Times New Roman" w:hAnsi="Times New Roman"/>
          <w:color w:val="000000"/>
          <w:sz w:val="28"/>
          <w:lang w:val="ru-RU"/>
        </w:rPr>
        <w:t>Холуй</w:t>
      </w:r>
      <w:proofErr w:type="gramEnd"/>
      <w:r w:rsidRPr="006614CB">
        <w:rPr>
          <w:rFonts w:ascii="Times New Roman" w:hAnsi="Times New Roman"/>
          <w:color w:val="000000"/>
          <w:sz w:val="28"/>
          <w:lang w:val="ru-RU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C953DD" w:rsidRPr="006614CB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C953DD" w:rsidRPr="006614CB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C953DD" w:rsidRPr="006614CB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C953DD" w:rsidRPr="006614CB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C953DD" w:rsidRPr="006614CB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C953DD" w:rsidRPr="006614CB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C953DD" w:rsidRPr="006614CB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C953DD" w:rsidRPr="006614CB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C953DD" w:rsidRPr="006614CB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C953DD" w:rsidRPr="006614CB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C953DD" w:rsidRPr="006614CB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C953DD" w:rsidRPr="006614CB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6614CB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6614CB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C953DD" w:rsidRPr="006614CB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C953DD" w:rsidRPr="006614CB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6614CB" w:rsidRDefault="002C5A70">
      <w:pPr>
        <w:spacing w:after="0" w:line="264" w:lineRule="auto"/>
        <w:ind w:left="120"/>
        <w:jc w:val="both"/>
        <w:rPr>
          <w:lang w:val="ru-RU"/>
        </w:rPr>
      </w:pPr>
      <w:r w:rsidRPr="006614CB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C953DD" w:rsidRPr="006614CB" w:rsidRDefault="002C5A70">
      <w:pPr>
        <w:spacing w:after="0" w:line="264" w:lineRule="auto"/>
        <w:ind w:left="120"/>
        <w:jc w:val="both"/>
        <w:rPr>
          <w:lang w:val="ru-RU"/>
        </w:rPr>
      </w:pPr>
      <w:r w:rsidRPr="006614C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953DD" w:rsidRPr="006614CB" w:rsidRDefault="00C953DD">
      <w:pPr>
        <w:spacing w:after="0"/>
        <w:ind w:left="120"/>
        <w:rPr>
          <w:lang w:val="ru-RU"/>
        </w:rPr>
      </w:pPr>
    </w:p>
    <w:p w:rsidR="00C953DD" w:rsidRPr="006614CB" w:rsidRDefault="002C5A70">
      <w:pPr>
        <w:spacing w:after="0" w:line="264" w:lineRule="auto"/>
        <w:ind w:left="120"/>
        <w:jc w:val="both"/>
        <w:rPr>
          <w:lang w:val="ru-RU"/>
        </w:rPr>
      </w:pPr>
      <w:r w:rsidRPr="006614CB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6614CB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6614CB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Творческий натюрмо</w:t>
      </w:r>
      <w:proofErr w:type="gramStart"/>
      <w:r w:rsidRPr="006614CB">
        <w:rPr>
          <w:rFonts w:ascii="Times New Roman" w:hAnsi="Times New Roman"/>
          <w:color w:val="000000"/>
          <w:sz w:val="28"/>
          <w:lang w:val="ru-RU"/>
        </w:rPr>
        <w:t>рт в гр</w:t>
      </w:r>
      <w:proofErr w:type="gramEnd"/>
      <w:r w:rsidRPr="006614CB">
        <w:rPr>
          <w:rFonts w:ascii="Times New Roman" w:hAnsi="Times New Roman"/>
          <w:color w:val="000000"/>
          <w:sz w:val="28"/>
          <w:lang w:val="ru-RU"/>
        </w:rPr>
        <w:t>афике. Произведения художников-графиков. Особенности графических техник. Печатная графика.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 xml:space="preserve">Особенности развития жанра портрета в искусстве ХХ </w:t>
      </w:r>
      <w:proofErr w:type="gramStart"/>
      <w:r w:rsidRPr="006614CB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6614CB">
        <w:rPr>
          <w:rFonts w:ascii="Times New Roman" w:hAnsi="Times New Roman"/>
          <w:color w:val="000000"/>
          <w:sz w:val="28"/>
          <w:lang w:val="ru-RU"/>
        </w:rPr>
        <w:t>. – отечественном и европейском.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C953DD" w:rsidRPr="006614CB" w:rsidRDefault="002C5A70">
      <w:pPr>
        <w:spacing w:after="0" w:line="264" w:lineRule="auto"/>
        <w:ind w:firstLine="600"/>
        <w:jc w:val="both"/>
        <w:rPr>
          <w:lang w:val="ru-RU"/>
        </w:rPr>
      </w:pPr>
      <w:r w:rsidRPr="006614CB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A013F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013F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013F5">
        <w:rPr>
          <w:rFonts w:ascii="Times New Roman" w:hAnsi="Times New Roman"/>
          <w:color w:val="000000"/>
          <w:sz w:val="28"/>
          <w:lang w:val="ru-RU"/>
        </w:rPr>
        <w:t>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А.Венецианова и его учеников: </w:t>
      </w:r>
      <w:proofErr w:type="spellStart"/>
      <w:r w:rsidRPr="00A013F5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A013F5">
        <w:rPr>
          <w:rFonts w:ascii="Times New Roman" w:hAnsi="Times New Roman"/>
          <w:color w:val="000000"/>
          <w:sz w:val="28"/>
          <w:lang w:val="ru-RU"/>
        </w:rPr>
        <w:t xml:space="preserve">, И.Шишкина. Пейзажная живопись И.Левитана </w:t>
      </w:r>
      <w:proofErr w:type="spellStart"/>
      <w:r w:rsidRPr="00A013F5">
        <w:rPr>
          <w:rFonts w:ascii="Times New Roman" w:hAnsi="Times New Roman"/>
          <w:color w:val="000000"/>
          <w:sz w:val="28"/>
          <w:lang w:val="ru-RU"/>
        </w:rPr>
        <w:lastRenderedPageBreak/>
        <w:t>иеё</w:t>
      </w:r>
      <w:proofErr w:type="spellEnd"/>
      <w:r w:rsidRPr="00A013F5">
        <w:rPr>
          <w:rFonts w:ascii="Times New Roman" w:hAnsi="Times New Roman"/>
          <w:color w:val="000000"/>
          <w:sz w:val="28"/>
          <w:lang w:val="ru-RU"/>
        </w:rPr>
        <w:t xml:space="preserve"> значение для русской культуры. Значение художественного образа отечественного пейзажа в развитии чувства Родины.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A013F5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A013F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013F5">
        <w:rPr>
          <w:rFonts w:ascii="Times New Roman" w:hAnsi="Times New Roman"/>
          <w:color w:val="000000"/>
          <w:sz w:val="28"/>
          <w:lang w:val="ru-RU"/>
        </w:rPr>
        <w:t>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A013F5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A013F5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A013F5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</w:t>
      </w:r>
      <w:proofErr w:type="gramStart"/>
      <w:r w:rsidRPr="00A013F5">
        <w:rPr>
          <w:rFonts w:ascii="Times New Roman" w:hAnsi="Times New Roman"/>
          <w:color w:val="000000"/>
          <w:sz w:val="28"/>
          <w:lang w:val="ru-RU"/>
        </w:rPr>
        <w:t xml:space="preserve">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A013F5">
        <w:rPr>
          <w:rFonts w:ascii="Times New Roman" w:hAnsi="Times New Roman"/>
          <w:color w:val="000000"/>
          <w:sz w:val="28"/>
          <w:lang w:val="ru-RU"/>
        </w:rPr>
        <w:t xml:space="preserve"> в. (А. Иванов.</w:t>
      </w:r>
      <w:proofErr w:type="gramEnd"/>
      <w:r w:rsidRPr="00A013F5">
        <w:rPr>
          <w:rFonts w:ascii="Times New Roman" w:hAnsi="Times New Roman"/>
          <w:color w:val="000000"/>
          <w:sz w:val="28"/>
          <w:lang w:val="ru-RU"/>
        </w:rPr>
        <w:t xml:space="preserve"> «Явление Христа народу», И. Крамской. «Христос в пустыне», Н. Ге. «Тайная вечеря», В. Поленов. </w:t>
      </w:r>
      <w:proofErr w:type="gramStart"/>
      <w:r w:rsidRPr="00A013F5">
        <w:rPr>
          <w:rFonts w:ascii="Times New Roman" w:hAnsi="Times New Roman"/>
          <w:color w:val="000000"/>
          <w:sz w:val="28"/>
          <w:lang w:val="ru-RU"/>
        </w:rPr>
        <w:t>«Христос и грешница»).</w:t>
      </w:r>
      <w:proofErr w:type="gramEnd"/>
      <w:r w:rsidRPr="00A013F5">
        <w:rPr>
          <w:rFonts w:ascii="Times New Roman" w:hAnsi="Times New Roman"/>
          <w:color w:val="000000"/>
          <w:sz w:val="28"/>
          <w:lang w:val="ru-RU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C953DD" w:rsidRPr="00A013F5" w:rsidRDefault="00C953DD">
      <w:pPr>
        <w:spacing w:after="0"/>
        <w:ind w:left="120"/>
        <w:rPr>
          <w:lang w:val="ru-RU"/>
        </w:rPr>
      </w:pPr>
      <w:bookmarkStart w:id="8" w:name="_Toc137210403"/>
      <w:bookmarkEnd w:id="8"/>
    </w:p>
    <w:p w:rsidR="00C953DD" w:rsidRPr="00A013F5" w:rsidRDefault="002C5A70">
      <w:pPr>
        <w:spacing w:after="0"/>
        <w:ind w:left="120"/>
        <w:rPr>
          <w:lang w:val="ru-RU"/>
        </w:rPr>
      </w:pPr>
      <w:r w:rsidRPr="00A013F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953DD" w:rsidRPr="00A013F5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A013F5" w:rsidRDefault="002C5A70">
      <w:pPr>
        <w:spacing w:after="0" w:line="264" w:lineRule="auto"/>
        <w:ind w:left="120"/>
        <w:jc w:val="both"/>
        <w:rPr>
          <w:lang w:val="ru-RU"/>
        </w:rPr>
      </w:pPr>
      <w:r w:rsidRPr="00A013F5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A013F5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A013F5">
        <w:rPr>
          <w:rFonts w:ascii="Times New Roman" w:hAnsi="Times New Roman"/>
          <w:color w:val="000000"/>
          <w:sz w:val="28"/>
          <w:lang w:val="ru-RU"/>
        </w:rPr>
        <w:t xml:space="preserve"> и художественного – целесообразности и красоты.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A013F5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A013F5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013F5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A013F5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A013F5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 xml:space="preserve"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</w:t>
      </w:r>
      <w:proofErr w:type="spellStart"/>
      <w:r w:rsidRPr="00A013F5">
        <w:rPr>
          <w:rFonts w:ascii="Times New Roman" w:hAnsi="Times New Roman"/>
          <w:color w:val="000000"/>
          <w:sz w:val="28"/>
          <w:lang w:val="ru-RU"/>
        </w:rPr>
        <w:t>фотоколлажа</w:t>
      </w:r>
      <w:proofErr w:type="spellEnd"/>
      <w:r w:rsidRPr="00A013F5">
        <w:rPr>
          <w:rFonts w:ascii="Times New Roman" w:hAnsi="Times New Roman"/>
          <w:color w:val="000000"/>
          <w:sz w:val="28"/>
          <w:lang w:val="ru-RU"/>
        </w:rPr>
        <w:t xml:space="preserve"> или фантазийной зарисовки города будущего.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A013F5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A013F5">
        <w:rPr>
          <w:rFonts w:ascii="Times New Roman" w:hAnsi="Times New Roman"/>
          <w:color w:val="000000"/>
          <w:sz w:val="28"/>
          <w:lang w:val="ru-RU"/>
        </w:rPr>
        <w:t xml:space="preserve"> композиции или </w:t>
      </w:r>
      <w:proofErr w:type="spellStart"/>
      <w:proofErr w:type="gramStart"/>
      <w:r w:rsidRPr="00A013F5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spellEnd"/>
      <w:proofErr w:type="gramEnd"/>
      <w:r w:rsidRPr="00A013F5">
        <w:rPr>
          <w:rFonts w:ascii="Times New Roman" w:hAnsi="Times New Roman"/>
          <w:color w:val="000000"/>
          <w:sz w:val="28"/>
          <w:lang w:val="ru-RU"/>
        </w:rPr>
        <w:t xml:space="preserve"> оформления витрины магазина.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и аналитической работы по теме «Роль вещи в образно-стилевом решении интерьера» в форме создания </w:t>
      </w:r>
      <w:proofErr w:type="spellStart"/>
      <w:r w:rsidRPr="00A013F5">
        <w:rPr>
          <w:rFonts w:ascii="Times New Roman" w:hAnsi="Times New Roman"/>
          <w:color w:val="000000"/>
          <w:sz w:val="28"/>
          <w:lang w:val="ru-RU"/>
        </w:rPr>
        <w:t>коллажной</w:t>
      </w:r>
      <w:proofErr w:type="spellEnd"/>
      <w:r w:rsidRPr="00A013F5">
        <w:rPr>
          <w:rFonts w:ascii="Times New Roman" w:hAnsi="Times New Roman"/>
          <w:color w:val="000000"/>
          <w:sz w:val="28"/>
          <w:lang w:val="ru-RU"/>
        </w:rPr>
        <w:t xml:space="preserve"> композиции.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 xml:space="preserve">Выполнение </w:t>
      </w:r>
      <w:proofErr w:type="spellStart"/>
      <w:proofErr w:type="gramStart"/>
      <w:r w:rsidRPr="00A013F5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spellEnd"/>
      <w:proofErr w:type="gramEnd"/>
      <w:r w:rsidRPr="00A013F5">
        <w:rPr>
          <w:rFonts w:ascii="Times New Roman" w:hAnsi="Times New Roman"/>
          <w:color w:val="000000"/>
          <w:sz w:val="28"/>
          <w:lang w:val="ru-RU"/>
        </w:rPr>
        <w:t xml:space="preserve"> территории парка или приусадебного участка в виде схемы-чертежа.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C953DD" w:rsidRPr="00A013F5" w:rsidRDefault="00C953DD">
      <w:pPr>
        <w:spacing w:after="0"/>
        <w:ind w:left="120"/>
        <w:rPr>
          <w:lang w:val="ru-RU"/>
        </w:rPr>
      </w:pPr>
      <w:bookmarkStart w:id="9" w:name="_Toc139632456"/>
      <w:bookmarkEnd w:id="9"/>
    </w:p>
    <w:p w:rsidR="00C953DD" w:rsidRPr="00A013F5" w:rsidRDefault="002C5A70">
      <w:pPr>
        <w:spacing w:after="0" w:line="264" w:lineRule="auto"/>
        <w:ind w:left="120"/>
        <w:jc w:val="both"/>
        <w:rPr>
          <w:lang w:val="ru-RU"/>
        </w:rPr>
      </w:pPr>
      <w:r w:rsidRPr="00A013F5">
        <w:rPr>
          <w:rFonts w:ascii="Calibri" w:hAnsi="Calibri"/>
          <w:b/>
          <w:color w:val="000000"/>
          <w:sz w:val="28"/>
          <w:lang w:val="ru-RU"/>
        </w:rPr>
        <w:lastRenderedPageBreak/>
        <w:t>Вариативный модуль. Модуль № 4 «Изображение в синтетических, экранных видах искусства и художественная фотография»</w:t>
      </w:r>
      <w:r w:rsidRPr="00A013F5">
        <w:rPr>
          <w:rFonts w:ascii="Times New Roman" w:hAnsi="Times New Roman"/>
          <w:color w:val="000000"/>
          <w:sz w:val="28"/>
          <w:lang w:val="ru-RU"/>
        </w:rPr>
        <w:t>​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A013F5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A013F5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A013F5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A013F5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A013F5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A013F5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013F5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A013F5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A013F5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A013F5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A013F5">
        <w:rPr>
          <w:rFonts w:ascii="Times New Roman" w:hAnsi="Times New Roman"/>
          <w:color w:val="000000"/>
          <w:sz w:val="28"/>
          <w:lang w:val="ru-RU"/>
        </w:rPr>
        <w:lastRenderedPageBreak/>
        <w:t>раскадровка</w:t>
      </w:r>
      <w:proofErr w:type="spellEnd"/>
      <w:r w:rsidRPr="00A013F5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​</w:t>
      </w:r>
    </w:p>
    <w:p w:rsidR="00C953DD" w:rsidRPr="00A013F5" w:rsidRDefault="00C953DD">
      <w:pPr>
        <w:rPr>
          <w:lang w:val="ru-RU"/>
        </w:rPr>
        <w:sectPr w:rsidR="00C953DD" w:rsidRPr="00A013F5">
          <w:pgSz w:w="11906" w:h="16383"/>
          <w:pgMar w:top="1134" w:right="850" w:bottom="1134" w:left="1701" w:header="720" w:footer="720" w:gutter="0"/>
          <w:cols w:space="720"/>
        </w:sectPr>
      </w:pPr>
    </w:p>
    <w:p w:rsidR="00C953DD" w:rsidRPr="00A013F5" w:rsidRDefault="002C5A70">
      <w:pPr>
        <w:spacing w:after="0" w:line="264" w:lineRule="auto"/>
        <w:ind w:left="120"/>
        <w:jc w:val="both"/>
        <w:rPr>
          <w:lang w:val="ru-RU"/>
        </w:rPr>
      </w:pPr>
      <w:bookmarkStart w:id="10" w:name="block-16095771"/>
      <w:bookmarkEnd w:id="7"/>
      <w:r w:rsidRPr="00A013F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C953DD" w:rsidRPr="00A013F5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A013F5" w:rsidRDefault="002C5A70">
      <w:pPr>
        <w:spacing w:after="0" w:line="264" w:lineRule="auto"/>
        <w:ind w:left="120"/>
        <w:jc w:val="both"/>
        <w:rPr>
          <w:lang w:val="ru-RU"/>
        </w:rPr>
      </w:pPr>
      <w:r w:rsidRPr="00A013F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C953DD" w:rsidRPr="00A013F5" w:rsidRDefault="00C953DD">
      <w:pPr>
        <w:spacing w:after="0" w:line="264" w:lineRule="auto"/>
        <w:ind w:firstLine="600"/>
        <w:jc w:val="both"/>
        <w:rPr>
          <w:lang w:val="ru-RU"/>
        </w:rPr>
      </w:pPr>
      <w:bookmarkStart w:id="11" w:name="_Toc124264881"/>
      <w:bookmarkEnd w:id="11"/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A013F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013F5">
        <w:rPr>
          <w:rFonts w:ascii="Times New Roman" w:hAnsi="Times New Roman"/>
          <w:color w:val="000000"/>
          <w:sz w:val="28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​</w:t>
      </w:r>
      <w:r w:rsidRPr="00A013F5">
        <w:rPr>
          <w:rFonts w:ascii="Times New Roman" w:hAnsi="Times New Roman"/>
          <w:b/>
          <w:color w:val="000000"/>
          <w:sz w:val="28"/>
          <w:lang w:val="ru-RU"/>
        </w:rPr>
        <w:t>1)Патриотическое воспитание.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 xml:space="preserve">Осуществляется через освоение </w:t>
      </w:r>
      <w:proofErr w:type="gramStart"/>
      <w:r w:rsidRPr="00A013F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013F5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b/>
          <w:color w:val="000000"/>
          <w:sz w:val="28"/>
          <w:lang w:val="ru-RU"/>
        </w:rPr>
        <w:t>2)Гражданское воспитание.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A013F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013F5">
        <w:rPr>
          <w:rFonts w:ascii="Times New Roman" w:hAnsi="Times New Roman"/>
          <w:color w:val="000000"/>
          <w:sz w:val="28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A013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b/>
          <w:color w:val="000000"/>
          <w:sz w:val="28"/>
          <w:lang w:val="ru-RU"/>
        </w:rPr>
        <w:t>3)Духовно-нравственное воспитание.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b/>
          <w:color w:val="000000"/>
          <w:sz w:val="28"/>
          <w:lang w:val="ru-RU"/>
        </w:rPr>
        <w:t>4)Эстетическое воспитание.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013F5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A013F5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A013F5">
        <w:rPr>
          <w:rFonts w:ascii="Times New Roman" w:hAnsi="Times New Roman"/>
          <w:color w:val="000000"/>
          <w:sz w:val="28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A013F5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A013F5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b/>
          <w:color w:val="000000"/>
          <w:sz w:val="28"/>
          <w:lang w:val="ru-RU"/>
        </w:rPr>
        <w:t>5)Ценности познавательной деятельности.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b/>
          <w:color w:val="000000"/>
          <w:sz w:val="28"/>
          <w:lang w:val="ru-RU"/>
        </w:rPr>
        <w:t>6)Экологическое воспитание.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b/>
          <w:color w:val="000000"/>
          <w:sz w:val="28"/>
          <w:lang w:val="ru-RU"/>
        </w:rPr>
        <w:t>7)Трудовое воспитание.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b/>
          <w:color w:val="000000"/>
          <w:sz w:val="28"/>
          <w:lang w:val="ru-RU"/>
        </w:rPr>
        <w:t>8)Воспитывающая предметно-эстетическая среда.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художественно-эстетического воспитания </w:t>
      </w:r>
      <w:proofErr w:type="gramStart"/>
      <w:r w:rsidRPr="00A013F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013F5">
        <w:rPr>
          <w:rFonts w:ascii="Times New Roman" w:hAnsi="Times New Roman"/>
          <w:color w:val="000000"/>
          <w:sz w:val="28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A013F5">
        <w:rPr>
          <w:rFonts w:ascii="Times New Roman" w:hAnsi="Times New Roman"/>
          <w:color w:val="000000"/>
          <w:sz w:val="28"/>
          <w:lang w:val="ru-RU"/>
        </w:rPr>
        <w:t>образ</w:t>
      </w:r>
      <w:proofErr w:type="gramEnd"/>
      <w:r w:rsidRPr="00A013F5">
        <w:rPr>
          <w:rFonts w:ascii="Times New Roman" w:hAnsi="Times New Roman"/>
          <w:color w:val="000000"/>
          <w:sz w:val="28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C953DD" w:rsidRPr="00A013F5" w:rsidRDefault="002C5A70">
      <w:pPr>
        <w:spacing w:after="0"/>
        <w:ind w:left="120"/>
        <w:rPr>
          <w:lang w:val="ru-RU"/>
        </w:rPr>
      </w:pPr>
      <w:r w:rsidRPr="00A013F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953DD" w:rsidRPr="00A013F5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A013F5" w:rsidRDefault="002C5A70">
      <w:pPr>
        <w:spacing w:after="0" w:line="264" w:lineRule="auto"/>
        <w:ind w:left="120"/>
        <w:jc w:val="both"/>
        <w:rPr>
          <w:lang w:val="ru-RU"/>
        </w:rPr>
      </w:pPr>
      <w:r w:rsidRPr="00A013F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C953DD" w:rsidRPr="00A013F5" w:rsidRDefault="002C5A7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C953DD" w:rsidRDefault="002C5A7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953DD" w:rsidRPr="00A013F5" w:rsidRDefault="002C5A7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C953DD" w:rsidRDefault="002C5A7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953DD" w:rsidRPr="00A013F5" w:rsidRDefault="002C5A7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C953DD" w:rsidRDefault="002C5A7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953DD" w:rsidRPr="00A013F5" w:rsidRDefault="002C5A7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C953DD" w:rsidRPr="00A013F5" w:rsidRDefault="002C5A7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C953DD" w:rsidRPr="00A013F5" w:rsidRDefault="002C5A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C953DD" w:rsidRPr="00A013F5" w:rsidRDefault="002C5A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C953DD" w:rsidRPr="00A013F5" w:rsidRDefault="002C5A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C953DD" w:rsidRPr="00A013F5" w:rsidRDefault="002C5A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C953DD" w:rsidRPr="00A013F5" w:rsidRDefault="002C5A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C953DD" w:rsidRPr="00A013F5" w:rsidRDefault="002C5A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выводы и обобщения по результатам наблюдения или исследования, </w:t>
      </w:r>
      <w:proofErr w:type="spellStart"/>
      <w:r w:rsidRPr="00A013F5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A013F5">
        <w:rPr>
          <w:rFonts w:ascii="Times New Roman" w:hAnsi="Times New Roman"/>
          <w:color w:val="000000"/>
          <w:sz w:val="28"/>
          <w:lang w:val="ru-RU"/>
        </w:rPr>
        <w:t xml:space="preserve"> защищать свои позиции.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C953DD" w:rsidRPr="00A013F5" w:rsidRDefault="002C5A7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C953DD" w:rsidRDefault="002C5A70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953DD" w:rsidRPr="00A013F5" w:rsidRDefault="002C5A7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C953DD" w:rsidRPr="00A013F5" w:rsidRDefault="002C5A7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C953DD" w:rsidRPr="00A013F5" w:rsidRDefault="002C5A7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C953DD" w:rsidRPr="00A013F5" w:rsidRDefault="002C5A70">
      <w:pPr>
        <w:spacing w:after="0" w:line="264" w:lineRule="auto"/>
        <w:ind w:left="120"/>
        <w:jc w:val="both"/>
        <w:rPr>
          <w:lang w:val="ru-RU"/>
        </w:rPr>
      </w:pPr>
      <w:r w:rsidRPr="00A013F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C953DD" w:rsidRPr="00A013F5" w:rsidRDefault="00C953DD">
      <w:pPr>
        <w:spacing w:after="0"/>
        <w:ind w:left="120"/>
        <w:rPr>
          <w:lang w:val="ru-RU"/>
        </w:rPr>
      </w:pPr>
    </w:p>
    <w:p w:rsidR="00C953DD" w:rsidRPr="00A013F5" w:rsidRDefault="002C5A7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C953DD" w:rsidRPr="00A013F5" w:rsidRDefault="002C5A7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A013F5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A013F5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C953DD" w:rsidRPr="00A013F5" w:rsidRDefault="002C5A7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C953DD" w:rsidRPr="00A013F5" w:rsidRDefault="002C5A7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C953DD" w:rsidRPr="00A013F5" w:rsidRDefault="002C5A7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C953DD" w:rsidRPr="00A013F5" w:rsidRDefault="00C953DD">
      <w:pPr>
        <w:spacing w:after="0"/>
        <w:ind w:left="120"/>
        <w:rPr>
          <w:lang w:val="ru-RU"/>
        </w:rPr>
      </w:pP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​</w:t>
      </w:r>
    </w:p>
    <w:p w:rsidR="00C953DD" w:rsidRPr="00A013F5" w:rsidRDefault="002C5A70">
      <w:pPr>
        <w:spacing w:after="0" w:line="264" w:lineRule="auto"/>
        <w:ind w:left="120"/>
        <w:jc w:val="both"/>
        <w:rPr>
          <w:lang w:val="ru-RU"/>
        </w:rPr>
      </w:pPr>
      <w:r w:rsidRPr="00A013F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C953DD" w:rsidRPr="00A013F5" w:rsidRDefault="002C5A7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A013F5">
        <w:rPr>
          <w:rFonts w:ascii="Times New Roman" w:hAnsi="Times New Roman"/>
          <w:color w:val="000000"/>
          <w:sz w:val="28"/>
          <w:lang w:val="ru-RU"/>
        </w:rPr>
        <w:t>цели</w:t>
      </w:r>
      <w:proofErr w:type="gramEnd"/>
      <w:r w:rsidRPr="00A013F5">
        <w:rPr>
          <w:rFonts w:ascii="Times New Roman" w:hAnsi="Times New Roman"/>
          <w:color w:val="000000"/>
          <w:sz w:val="28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C953DD" w:rsidRPr="00A013F5" w:rsidRDefault="002C5A7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A013F5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C953DD" w:rsidRPr="00A013F5" w:rsidRDefault="002C5A7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C953DD" w:rsidRPr="00A013F5" w:rsidRDefault="002C5A7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C953DD" w:rsidRPr="00A013F5" w:rsidRDefault="002C5A7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C953DD" w:rsidRPr="00A013F5" w:rsidRDefault="002C5A7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C953DD" w:rsidRPr="00A013F5" w:rsidRDefault="002C5A7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 xml:space="preserve">уметь </w:t>
      </w:r>
      <w:proofErr w:type="spellStart"/>
      <w:r w:rsidRPr="00A013F5">
        <w:rPr>
          <w:rFonts w:ascii="Times New Roman" w:hAnsi="Times New Roman"/>
          <w:color w:val="000000"/>
          <w:sz w:val="28"/>
          <w:lang w:val="ru-RU"/>
        </w:rPr>
        <w:t>рефлексировать</w:t>
      </w:r>
      <w:proofErr w:type="spellEnd"/>
      <w:r w:rsidRPr="00A013F5">
        <w:rPr>
          <w:rFonts w:ascii="Times New Roman" w:hAnsi="Times New Roman"/>
          <w:color w:val="000000"/>
          <w:sz w:val="28"/>
          <w:lang w:val="ru-RU"/>
        </w:rPr>
        <w:t xml:space="preserve"> эмоции как основание для художественного восприятия искусства и собственной художественной деятельности;</w:t>
      </w:r>
    </w:p>
    <w:p w:rsidR="00C953DD" w:rsidRPr="00A013F5" w:rsidRDefault="002C5A7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 xml:space="preserve">развивать свои </w:t>
      </w:r>
      <w:proofErr w:type="spellStart"/>
      <w:r w:rsidRPr="00A013F5">
        <w:rPr>
          <w:rFonts w:ascii="Times New Roman" w:hAnsi="Times New Roman"/>
          <w:color w:val="000000"/>
          <w:sz w:val="28"/>
          <w:lang w:val="ru-RU"/>
        </w:rPr>
        <w:t>эмпатические</w:t>
      </w:r>
      <w:proofErr w:type="spellEnd"/>
      <w:r w:rsidRPr="00A013F5">
        <w:rPr>
          <w:rFonts w:ascii="Times New Roman" w:hAnsi="Times New Roman"/>
          <w:color w:val="000000"/>
          <w:sz w:val="28"/>
          <w:lang w:val="ru-RU"/>
        </w:rPr>
        <w:t xml:space="preserve"> способности, способность сопереживать, понимать намерения и переживания свои и других;</w:t>
      </w:r>
    </w:p>
    <w:p w:rsidR="00C953DD" w:rsidRPr="00A013F5" w:rsidRDefault="002C5A7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C953DD" w:rsidRPr="00A013F5" w:rsidRDefault="002C5A7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A013F5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A013F5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C953DD" w:rsidRPr="00A013F5" w:rsidRDefault="00C953DD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C953DD" w:rsidRPr="00A013F5" w:rsidRDefault="00C953DD">
      <w:pPr>
        <w:spacing w:after="0"/>
        <w:ind w:left="120"/>
        <w:rPr>
          <w:lang w:val="ru-RU"/>
        </w:rPr>
      </w:pPr>
    </w:p>
    <w:p w:rsidR="00C953DD" w:rsidRPr="00A013F5" w:rsidRDefault="002C5A70">
      <w:pPr>
        <w:spacing w:after="0"/>
        <w:ind w:left="120"/>
        <w:rPr>
          <w:lang w:val="ru-RU"/>
        </w:rPr>
      </w:pPr>
      <w:r w:rsidRPr="00A013F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953DD" w:rsidRPr="00A013F5" w:rsidRDefault="00C953DD">
      <w:pPr>
        <w:spacing w:after="0"/>
        <w:ind w:left="120"/>
        <w:rPr>
          <w:lang w:val="ru-RU"/>
        </w:rPr>
      </w:pPr>
    </w:p>
    <w:p w:rsidR="00C953DD" w:rsidRPr="00A013F5" w:rsidRDefault="002C5A70">
      <w:pPr>
        <w:spacing w:after="0" w:line="264" w:lineRule="auto"/>
        <w:ind w:left="12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013F5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A013F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013F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013F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953DD" w:rsidRPr="00A013F5" w:rsidRDefault="002C5A70">
      <w:pPr>
        <w:spacing w:after="0" w:line="264" w:lineRule="auto"/>
        <w:ind w:left="120"/>
        <w:jc w:val="both"/>
        <w:rPr>
          <w:lang w:val="ru-RU"/>
        </w:rPr>
      </w:pPr>
      <w:r w:rsidRPr="00A013F5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A013F5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013F5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A013F5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A013F5">
        <w:rPr>
          <w:rFonts w:ascii="Times New Roman" w:hAnsi="Times New Roman"/>
          <w:color w:val="000000"/>
          <w:sz w:val="28"/>
          <w:lang w:val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C953DD" w:rsidRPr="00A013F5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A013F5" w:rsidRDefault="002C5A70">
      <w:pPr>
        <w:spacing w:after="0" w:line="264" w:lineRule="auto"/>
        <w:ind w:left="12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013F5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A013F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013F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013F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953DD" w:rsidRPr="00A013F5" w:rsidRDefault="002C5A70">
      <w:pPr>
        <w:spacing w:after="0" w:line="264" w:lineRule="auto"/>
        <w:ind w:left="120"/>
        <w:jc w:val="both"/>
        <w:rPr>
          <w:lang w:val="ru-RU"/>
        </w:rPr>
      </w:pPr>
      <w:r w:rsidRPr="00A013F5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A013F5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A013F5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A013F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013F5">
        <w:rPr>
          <w:rFonts w:ascii="Times New Roman" w:hAnsi="Times New Roman"/>
          <w:color w:val="000000"/>
          <w:sz w:val="28"/>
          <w:lang w:val="ru-RU"/>
        </w:rPr>
        <w:t xml:space="preserve">., опираясь </w:t>
      </w:r>
      <w:proofErr w:type="gramStart"/>
      <w:r w:rsidRPr="00A013F5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A013F5">
        <w:rPr>
          <w:rFonts w:ascii="Times New Roman" w:hAnsi="Times New Roman"/>
          <w:color w:val="000000"/>
          <w:sz w:val="28"/>
          <w:lang w:val="ru-RU"/>
        </w:rPr>
        <w:t xml:space="preserve"> конкретные произведения отечественных художников;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A013F5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A013F5">
        <w:rPr>
          <w:rFonts w:ascii="Times New Roman" w:hAnsi="Times New Roman"/>
          <w:color w:val="000000"/>
          <w:sz w:val="28"/>
          <w:lang w:val="ru-RU"/>
        </w:rPr>
        <w:t xml:space="preserve">, А. Венецианов, О. Кипренский, В. </w:t>
      </w:r>
      <w:proofErr w:type="spellStart"/>
      <w:r w:rsidRPr="00A013F5">
        <w:rPr>
          <w:rFonts w:ascii="Times New Roman" w:hAnsi="Times New Roman"/>
          <w:color w:val="000000"/>
          <w:sz w:val="28"/>
          <w:lang w:val="ru-RU"/>
        </w:rPr>
        <w:t>Тропинин</w:t>
      </w:r>
      <w:proofErr w:type="spellEnd"/>
      <w:r w:rsidRPr="00A013F5">
        <w:rPr>
          <w:rFonts w:ascii="Times New Roman" w:hAnsi="Times New Roman"/>
          <w:color w:val="000000"/>
          <w:sz w:val="28"/>
          <w:lang w:val="ru-RU"/>
        </w:rPr>
        <w:t>, К. Брюллов, И. Крамской, И. Репин, В. Суриков, В. Серов и другие авторы);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жанре портрета в искусстве ХХ </w:t>
      </w:r>
      <w:proofErr w:type="gramStart"/>
      <w:r w:rsidRPr="00A013F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013F5">
        <w:rPr>
          <w:rFonts w:ascii="Times New Roman" w:hAnsi="Times New Roman"/>
          <w:color w:val="000000"/>
          <w:sz w:val="28"/>
          <w:lang w:val="ru-RU"/>
        </w:rPr>
        <w:t>. – западном и отечественном.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A013F5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A013F5">
        <w:rPr>
          <w:rFonts w:ascii="Times New Roman" w:hAnsi="Times New Roman"/>
          <w:color w:val="000000"/>
          <w:sz w:val="28"/>
          <w:lang w:val="ru-RU"/>
        </w:rPr>
        <w:t xml:space="preserve">, И. Шишкина, И. Левитана и художников ХХ </w:t>
      </w:r>
      <w:proofErr w:type="gramStart"/>
      <w:r w:rsidRPr="00A013F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013F5">
        <w:rPr>
          <w:rFonts w:ascii="Times New Roman" w:hAnsi="Times New Roman"/>
          <w:color w:val="000000"/>
          <w:sz w:val="28"/>
          <w:lang w:val="ru-RU"/>
        </w:rPr>
        <w:t>. (по выбору);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A013F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013F5">
        <w:rPr>
          <w:rFonts w:ascii="Times New Roman" w:hAnsi="Times New Roman"/>
          <w:color w:val="000000"/>
          <w:sz w:val="28"/>
          <w:lang w:val="ru-RU"/>
        </w:rPr>
        <w:t>.;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013F5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A013F5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A013F5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  <w:proofErr w:type="gramEnd"/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 xml:space="preserve">иметь знания о русской иконописи, о великих русских иконописцах: </w:t>
      </w:r>
      <w:proofErr w:type="gramStart"/>
      <w:r w:rsidRPr="00A013F5">
        <w:rPr>
          <w:rFonts w:ascii="Times New Roman" w:hAnsi="Times New Roman"/>
          <w:color w:val="000000"/>
          <w:sz w:val="28"/>
          <w:lang w:val="ru-RU"/>
        </w:rPr>
        <w:t>Андрее</w:t>
      </w:r>
      <w:proofErr w:type="gramEnd"/>
      <w:r w:rsidRPr="00A013F5">
        <w:rPr>
          <w:rFonts w:ascii="Times New Roman" w:hAnsi="Times New Roman"/>
          <w:color w:val="000000"/>
          <w:sz w:val="28"/>
          <w:lang w:val="ru-RU"/>
        </w:rPr>
        <w:t xml:space="preserve"> Рублёве, Феофане Греке, Дионисии;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C953DD" w:rsidRPr="00A013F5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A013F5" w:rsidRDefault="002C5A70">
      <w:pPr>
        <w:spacing w:after="0" w:line="264" w:lineRule="auto"/>
        <w:ind w:left="12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013F5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A013F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013F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013F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953DD" w:rsidRPr="00A013F5" w:rsidRDefault="002C5A70">
      <w:pPr>
        <w:spacing w:after="0" w:line="264" w:lineRule="auto"/>
        <w:ind w:left="120"/>
        <w:jc w:val="both"/>
        <w:rPr>
          <w:lang w:val="ru-RU"/>
        </w:rPr>
      </w:pPr>
      <w:r w:rsidRPr="00A013F5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</w:t>
      </w:r>
      <w:proofErr w:type="gramStart"/>
      <w:r w:rsidRPr="00A013F5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A013F5">
        <w:rPr>
          <w:rFonts w:ascii="Times New Roman" w:hAnsi="Times New Roman"/>
          <w:color w:val="000000"/>
          <w:sz w:val="28"/>
          <w:lang w:val="ru-RU"/>
        </w:rPr>
        <w:t xml:space="preserve"> значение как основы языка конструктивных искусств;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A013F5">
        <w:rPr>
          <w:rFonts w:ascii="Times New Roman" w:hAnsi="Times New Roman"/>
          <w:color w:val="000000"/>
          <w:sz w:val="28"/>
          <w:lang w:val="ru-RU"/>
        </w:rPr>
        <w:t>объединённые</w:t>
      </w:r>
      <w:proofErr w:type="gramEnd"/>
      <w:r w:rsidRPr="00A013F5">
        <w:rPr>
          <w:rFonts w:ascii="Times New Roman" w:hAnsi="Times New Roman"/>
          <w:color w:val="000000"/>
          <w:sz w:val="28"/>
          <w:lang w:val="ru-RU"/>
        </w:rPr>
        <w:t xml:space="preserve"> одним стилем;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представление, как в архитектуре </w:t>
      </w:r>
      <w:proofErr w:type="gramStart"/>
      <w:r w:rsidRPr="00A013F5">
        <w:rPr>
          <w:rFonts w:ascii="Times New Roman" w:hAnsi="Times New Roman"/>
          <w:color w:val="000000"/>
          <w:sz w:val="28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A013F5">
        <w:rPr>
          <w:rFonts w:ascii="Times New Roman" w:hAnsi="Times New Roman"/>
          <w:color w:val="000000"/>
          <w:sz w:val="28"/>
          <w:lang w:val="ru-RU"/>
        </w:rPr>
        <w:t xml:space="preserve"> на характер организации и жизнедеятельности людей;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 xml:space="preserve"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</w:t>
      </w:r>
      <w:proofErr w:type="spellStart"/>
      <w:r w:rsidRPr="00A013F5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A013F5">
        <w:rPr>
          <w:rFonts w:ascii="Times New Roman" w:hAnsi="Times New Roman"/>
          <w:color w:val="000000"/>
          <w:sz w:val="28"/>
          <w:lang w:val="ru-RU"/>
        </w:rPr>
        <w:t xml:space="preserve"> противоречиях в организации современной городской среды и поисках путей их преодоления;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 xml:space="preserve">различать задачи искусства театрального грима и бытового макияжа, иметь представление об </w:t>
      </w:r>
      <w:proofErr w:type="spellStart"/>
      <w:proofErr w:type="gramStart"/>
      <w:r w:rsidRPr="00A013F5">
        <w:rPr>
          <w:rFonts w:ascii="Times New Roman" w:hAnsi="Times New Roman"/>
          <w:color w:val="000000"/>
          <w:sz w:val="28"/>
          <w:lang w:val="ru-RU"/>
        </w:rPr>
        <w:t>имидж-дизайне</w:t>
      </w:r>
      <w:proofErr w:type="spellEnd"/>
      <w:proofErr w:type="gramEnd"/>
      <w:r w:rsidRPr="00A013F5">
        <w:rPr>
          <w:rFonts w:ascii="Times New Roman" w:hAnsi="Times New Roman"/>
          <w:color w:val="000000"/>
          <w:sz w:val="28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C953DD" w:rsidRPr="00A013F5" w:rsidRDefault="00C953DD">
      <w:pPr>
        <w:spacing w:after="0" w:line="264" w:lineRule="auto"/>
        <w:ind w:left="120"/>
        <w:jc w:val="both"/>
        <w:rPr>
          <w:lang w:val="ru-RU"/>
        </w:rPr>
      </w:pPr>
    </w:p>
    <w:p w:rsidR="00C953DD" w:rsidRPr="00A013F5" w:rsidRDefault="002C5A70">
      <w:pPr>
        <w:spacing w:after="0" w:line="264" w:lineRule="auto"/>
        <w:ind w:left="12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A013F5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A013F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013F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013F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C953DD" w:rsidRPr="00A013F5" w:rsidRDefault="002C5A70">
      <w:pPr>
        <w:spacing w:after="0" w:line="264" w:lineRule="auto"/>
        <w:ind w:left="120"/>
        <w:jc w:val="both"/>
        <w:rPr>
          <w:lang w:val="ru-RU"/>
        </w:rPr>
      </w:pPr>
      <w:r w:rsidRPr="00A013F5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A013F5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A013F5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A013F5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A013F5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A013F5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A013F5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A013F5">
        <w:rPr>
          <w:rFonts w:ascii="Times New Roman" w:hAnsi="Times New Roman"/>
          <w:color w:val="000000"/>
          <w:sz w:val="28"/>
          <w:lang w:val="ru-RU"/>
        </w:rPr>
        <w:t>том</w:t>
      </w:r>
      <w:proofErr w:type="gramStart"/>
      <w:r w:rsidRPr="00A013F5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A013F5">
        <w:rPr>
          <w:rFonts w:ascii="Times New Roman" w:hAnsi="Times New Roman"/>
          <w:color w:val="000000"/>
          <w:sz w:val="28"/>
          <w:lang w:val="ru-RU"/>
        </w:rPr>
        <w:t>ак</w:t>
      </w:r>
      <w:proofErr w:type="spellEnd"/>
      <w:r w:rsidRPr="00A013F5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C953DD" w:rsidRPr="00A013F5" w:rsidRDefault="002C5A70">
      <w:pPr>
        <w:spacing w:after="0" w:line="264" w:lineRule="auto"/>
        <w:ind w:firstLine="600"/>
        <w:jc w:val="both"/>
        <w:rPr>
          <w:lang w:val="ru-RU"/>
        </w:rPr>
      </w:pPr>
      <w:r w:rsidRPr="00A013F5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C953DD" w:rsidRPr="00A013F5" w:rsidRDefault="002C5A70">
      <w:pPr>
        <w:spacing w:after="0" w:line="264" w:lineRule="auto"/>
        <w:ind w:left="120"/>
        <w:jc w:val="both"/>
        <w:rPr>
          <w:lang w:val="ru-RU"/>
        </w:rPr>
      </w:pPr>
      <w:r w:rsidRPr="00A013F5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C953DD" w:rsidRPr="00A013F5" w:rsidRDefault="00C953DD">
      <w:pPr>
        <w:rPr>
          <w:lang w:val="ru-RU"/>
        </w:rPr>
        <w:sectPr w:rsidR="00C953DD" w:rsidRPr="00A013F5">
          <w:pgSz w:w="11906" w:h="16383"/>
          <w:pgMar w:top="1134" w:right="850" w:bottom="1134" w:left="1701" w:header="720" w:footer="720" w:gutter="0"/>
          <w:cols w:space="720"/>
        </w:sectPr>
      </w:pPr>
    </w:p>
    <w:p w:rsidR="00C953DD" w:rsidRPr="00A013F5" w:rsidRDefault="002C5A70">
      <w:pPr>
        <w:spacing w:after="0"/>
        <w:ind w:left="120"/>
        <w:rPr>
          <w:lang w:val="ru-RU"/>
        </w:rPr>
      </w:pPr>
      <w:bookmarkStart w:id="13" w:name="block-16095765"/>
      <w:bookmarkEnd w:id="10"/>
      <w:r w:rsidRPr="00A013F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C953DD" w:rsidRPr="00A013F5" w:rsidRDefault="002C5A70">
      <w:pPr>
        <w:spacing w:after="0"/>
        <w:ind w:left="120"/>
        <w:rPr>
          <w:lang w:val="ru-RU"/>
        </w:rPr>
      </w:pPr>
      <w:r w:rsidRPr="00A013F5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C953D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53DD" w:rsidRDefault="00C953D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53DD" w:rsidRDefault="00C953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3DD" w:rsidRDefault="00C953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3DD" w:rsidRDefault="00C953D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53DD" w:rsidRDefault="00C953D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53DD" w:rsidRDefault="00C953D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53DD" w:rsidRDefault="00C953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3DD" w:rsidRDefault="00C953DD"/>
        </w:tc>
      </w:tr>
      <w:tr w:rsidR="00C953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953DD" w:rsidRDefault="00C953DD"/>
        </w:tc>
      </w:tr>
    </w:tbl>
    <w:p w:rsidR="00C953DD" w:rsidRDefault="00C953DD">
      <w:pPr>
        <w:sectPr w:rsidR="00C953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53DD" w:rsidRPr="00A013F5" w:rsidRDefault="002C5A70">
      <w:pPr>
        <w:spacing w:after="0"/>
        <w:ind w:left="120"/>
        <w:rPr>
          <w:lang w:val="ru-RU"/>
        </w:rPr>
      </w:pPr>
      <w:r w:rsidRPr="00A013F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C953DD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53DD" w:rsidRDefault="00C953D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53DD" w:rsidRDefault="00C953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3DD" w:rsidRDefault="00C953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3DD" w:rsidRDefault="00C953DD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53DD" w:rsidRDefault="00C953DD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53DD" w:rsidRDefault="00C953DD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53DD" w:rsidRDefault="00C953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3DD" w:rsidRDefault="00C953DD"/>
        </w:tc>
      </w:tr>
      <w:tr w:rsidR="00C953D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953DD" w:rsidRDefault="00C953DD"/>
        </w:tc>
      </w:tr>
    </w:tbl>
    <w:p w:rsidR="00C953DD" w:rsidRDefault="00C953DD">
      <w:pPr>
        <w:sectPr w:rsidR="00C953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53DD" w:rsidRPr="00A013F5" w:rsidRDefault="002C5A70">
      <w:pPr>
        <w:spacing w:after="0"/>
        <w:ind w:left="120"/>
        <w:rPr>
          <w:lang w:val="ru-RU"/>
        </w:rPr>
      </w:pPr>
      <w:r w:rsidRPr="00A013F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C953DD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53DD" w:rsidRDefault="00C953D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53DD" w:rsidRDefault="00C953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3DD" w:rsidRDefault="00C953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3DD" w:rsidRDefault="00C953DD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53DD" w:rsidRDefault="00C953DD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53DD" w:rsidRDefault="00C953DD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53DD" w:rsidRDefault="00C953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3DD" w:rsidRDefault="00C953DD"/>
        </w:tc>
      </w:tr>
      <w:tr w:rsidR="00C953D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953DD" w:rsidRDefault="00C953DD"/>
        </w:tc>
      </w:tr>
    </w:tbl>
    <w:p w:rsidR="00C953DD" w:rsidRDefault="00C953DD">
      <w:pPr>
        <w:sectPr w:rsidR="00C953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53DD" w:rsidRDefault="00C953DD">
      <w:pPr>
        <w:sectPr w:rsidR="00C953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53DD" w:rsidRDefault="002C5A70">
      <w:pPr>
        <w:spacing w:after="0"/>
        <w:ind w:left="120"/>
      </w:pPr>
      <w:bookmarkStart w:id="14" w:name="block-16095766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953DD" w:rsidRDefault="002C5A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C953DD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53DD" w:rsidRDefault="00C953D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53DD" w:rsidRDefault="00C953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53DD" w:rsidRDefault="00C953D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3DD" w:rsidRDefault="00C953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3DD" w:rsidRDefault="00C953D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53DD" w:rsidRDefault="00C953D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53DD" w:rsidRDefault="00C953D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53DD" w:rsidRDefault="00C953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3DD" w:rsidRDefault="00C953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3DD" w:rsidRDefault="00C953DD"/>
        </w:tc>
      </w:tr>
      <w:tr w:rsidR="00C953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выполняем эскиз народного праздничного костюма северных или </w:t>
            </w: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лаковой живописи (Федоскино, Палех, Мстера, </w:t>
            </w:r>
            <w:proofErr w:type="gramStart"/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Холуй</w:t>
            </w:r>
            <w:proofErr w:type="gramEnd"/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Тиснение и резьба по бересте: </w:t>
            </w: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Декоративные куклы: выполняем </w:t>
            </w: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практическую работу по 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53DD" w:rsidRDefault="00C953DD"/>
        </w:tc>
      </w:tr>
    </w:tbl>
    <w:p w:rsidR="00C953DD" w:rsidRDefault="00C953DD">
      <w:pPr>
        <w:sectPr w:rsidR="00C953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53DD" w:rsidRDefault="002C5A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6"/>
        <w:gridCol w:w="4464"/>
        <w:gridCol w:w="1271"/>
        <w:gridCol w:w="1841"/>
        <w:gridCol w:w="1910"/>
        <w:gridCol w:w="1347"/>
        <w:gridCol w:w="2221"/>
      </w:tblGrid>
      <w:tr w:rsidR="00C953D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53DD" w:rsidRDefault="00C953D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53DD" w:rsidRDefault="00C953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53DD" w:rsidRDefault="00C953D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3DD" w:rsidRDefault="00C953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3DD" w:rsidRDefault="00C953D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53DD" w:rsidRDefault="00C953D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53DD" w:rsidRDefault="00C953D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53DD" w:rsidRDefault="00C953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3DD" w:rsidRDefault="00C953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3DD" w:rsidRDefault="00C953DD"/>
        </w:tc>
      </w:tr>
      <w:tr w:rsidR="00C95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произведениях живописи: создаем по воображению букет золотой осени на цветном фоне, </w:t>
            </w:r>
            <w:proofErr w:type="gramStart"/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передающего</w:t>
            </w:r>
            <w:proofErr w:type="gramEnd"/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Натюрмо</w:t>
            </w:r>
            <w:proofErr w:type="gramStart"/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рт в гр</w:t>
            </w:r>
            <w:proofErr w:type="gramEnd"/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</w:t>
            </w: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53DD" w:rsidRDefault="00C953DD"/>
        </w:tc>
      </w:tr>
    </w:tbl>
    <w:p w:rsidR="00C953DD" w:rsidRDefault="00C953DD">
      <w:pPr>
        <w:sectPr w:rsidR="00C953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53DD" w:rsidRDefault="002C5A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5"/>
        <w:gridCol w:w="4340"/>
        <w:gridCol w:w="1316"/>
        <w:gridCol w:w="1841"/>
        <w:gridCol w:w="1910"/>
        <w:gridCol w:w="1347"/>
        <w:gridCol w:w="2221"/>
      </w:tblGrid>
      <w:tr w:rsidR="00C953DD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53DD" w:rsidRDefault="00C953DD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53DD" w:rsidRDefault="00C953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53DD" w:rsidRDefault="00C953DD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3DD" w:rsidRDefault="00C953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3DD" w:rsidRDefault="00C953DD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53DD" w:rsidRDefault="00C953DD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53DD" w:rsidRDefault="00C953DD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53DD" w:rsidRDefault="00C953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3DD" w:rsidRDefault="00C953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3DD" w:rsidRDefault="00C953DD"/>
        </w:tc>
      </w:tr>
      <w:tr w:rsidR="00C953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Функционально-архитектурная </w:t>
            </w: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Дизайн-проект </w:t>
            </w:r>
            <w:proofErr w:type="gramStart"/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интерьере</w:t>
            </w:r>
            <w:proofErr w:type="gramEnd"/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953DD" w:rsidRDefault="00C953DD">
            <w:pPr>
              <w:spacing w:after="0"/>
              <w:ind w:left="135"/>
            </w:pPr>
          </w:p>
        </w:tc>
      </w:tr>
      <w:tr w:rsidR="00C953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53DD" w:rsidRPr="00A013F5" w:rsidRDefault="002C5A70">
            <w:pPr>
              <w:spacing w:after="0"/>
              <w:ind w:left="135"/>
              <w:rPr>
                <w:lang w:val="ru-RU"/>
              </w:rPr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 w:rsidRPr="00A01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953DD" w:rsidRDefault="002C5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53DD" w:rsidRDefault="00C953DD"/>
        </w:tc>
      </w:tr>
    </w:tbl>
    <w:p w:rsidR="00C953DD" w:rsidRDefault="00C953DD">
      <w:pPr>
        <w:sectPr w:rsidR="00C953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53DD" w:rsidRDefault="00C953DD">
      <w:pPr>
        <w:sectPr w:rsidR="00C953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53DD" w:rsidRDefault="002C5A70">
      <w:pPr>
        <w:spacing w:after="0"/>
        <w:ind w:left="120"/>
      </w:pPr>
      <w:bookmarkStart w:id="15" w:name="block-16095769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953DD" w:rsidRDefault="002C5A7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953DD" w:rsidRDefault="002C5A7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953DD" w:rsidRDefault="002C5A7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C953DD" w:rsidRDefault="002C5A7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C953DD" w:rsidRDefault="002C5A7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953DD" w:rsidRDefault="002C5A7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953DD" w:rsidRDefault="00C953DD">
      <w:pPr>
        <w:spacing w:after="0"/>
        <w:ind w:left="120"/>
      </w:pPr>
    </w:p>
    <w:p w:rsidR="00C953DD" w:rsidRPr="00A013F5" w:rsidRDefault="002C5A70">
      <w:pPr>
        <w:spacing w:after="0" w:line="480" w:lineRule="auto"/>
        <w:ind w:left="120"/>
        <w:rPr>
          <w:lang w:val="ru-RU"/>
        </w:rPr>
      </w:pPr>
      <w:r w:rsidRPr="00A013F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953DD" w:rsidRDefault="002C5A7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C953DD" w:rsidRDefault="00C953DD">
      <w:pPr>
        <w:sectPr w:rsidR="00C953DD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2C5A70" w:rsidRDefault="002C5A70"/>
    <w:sectPr w:rsidR="002C5A70" w:rsidSect="005D5B8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901E8"/>
    <w:multiLevelType w:val="multilevel"/>
    <w:tmpl w:val="95AC7F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2766D7"/>
    <w:multiLevelType w:val="multilevel"/>
    <w:tmpl w:val="48A440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937154"/>
    <w:multiLevelType w:val="multilevel"/>
    <w:tmpl w:val="FA3A0E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15265E9"/>
    <w:multiLevelType w:val="multilevel"/>
    <w:tmpl w:val="EFBEF8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8D6092E"/>
    <w:multiLevelType w:val="multilevel"/>
    <w:tmpl w:val="AD2AA6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A8648E8"/>
    <w:multiLevelType w:val="multilevel"/>
    <w:tmpl w:val="6C6490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B941F3A"/>
    <w:multiLevelType w:val="multilevel"/>
    <w:tmpl w:val="4B4868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53DD"/>
    <w:rsid w:val="002C5A70"/>
    <w:rsid w:val="005D5B82"/>
    <w:rsid w:val="006614CB"/>
    <w:rsid w:val="00A013F5"/>
    <w:rsid w:val="00C953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D5B8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D5B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60</Pages>
  <Words>12933</Words>
  <Characters>73722</Characters>
  <Application>Microsoft Office Word</Application>
  <DocSecurity>0</DocSecurity>
  <Lines>614</Lines>
  <Paragraphs>172</Paragraphs>
  <ScaleCrop>false</ScaleCrop>
  <Company/>
  <LinksUpToDate>false</LinksUpToDate>
  <CharactersWithSpaces>86483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cp:lastPrinted>2023-09-06T07:00:00Z</cp:lastPrinted>
  <dcterms:created xsi:type="dcterms:W3CDTF">2023-09-06T05:33:00Z</dcterms:created>
  <dcterms:modified xsi:type="dcterms:W3CDTF">2023-09-06T07:01:00Z</dcterms:modified>
</cp:coreProperties>
</file>